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284"/>
        <w:gridCol w:w="9623"/>
      </w:tblGrid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ресурса</w:t>
            </w:r>
          </w:p>
        </w:tc>
        <w:tc>
          <w:tcPr>
            <w:tcW w:w="18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990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14600" w:type="dxa"/>
            <w:gridSpan w:val="4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Официальные ресурсы системы образования Российской Федерации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32DFB"/>
                <w:sz w:val="24"/>
                <w:szCs w:val="24"/>
              </w:rPr>
            </w:pPr>
            <w:hyperlink r:id="rId7" w:history="1">
              <w:r w:rsidRPr="00591082">
                <w:rPr>
                  <w:rFonts w:ascii="Times New Roman" w:eastAsia="Calibri" w:hAnsi="Times New Roman" w:cs="Times New Roman"/>
                  <w:color w:val="632DFB"/>
                  <w:sz w:val="24"/>
                  <w:szCs w:val="24"/>
                  <w:u w:val="single"/>
                </w:rPr>
                <w:t>http://www.mon.gov.ru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ресурс Министерства образования и науки Российской Федерации.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32DFB"/>
                <w:sz w:val="24"/>
                <w:szCs w:val="24"/>
              </w:rPr>
            </w:pPr>
            <w:hyperlink r:id="rId8" w:history="1">
              <w:r w:rsidRPr="00591082">
                <w:rPr>
                  <w:rFonts w:ascii="Times New Roman" w:eastAsia="Calibri" w:hAnsi="Times New Roman" w:cs="Times New Roman"/>
                  <w:color w:val="632DFB"/>
                  <w:sz w:val="24"/>
                  <w:szCs w:val="24"/>
                  <w:u w:val="single"/>
                </w:rPr>
                <w:t>http://www.edu.ru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"Российское образование"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Каталог Интернет-ресурсов. Для выпускников школ и абитуриентов: нормативные документы, ЕГЭ, вузы, рейтинги, тестирование, профориентация. Правовая БД "Гарант": законодательные и нормативные акты. Электронный архив распорядительных документов: приказы и информационные письма </w:t>
            </w:r>
            <w:proofErr w:type="spellStart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Рособразования</w:t>
            </w:r>
            <w:proofErr w:type="spellEnd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32DFB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color w:val="632DFB"/>
                <w:sz w:val="24"/>
                <w:szCs w:val="24"/>
              </w:rPr>
              <w:t>http://www.adygheya.minobr.ru/</w:t>
            </w: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республики Адыгея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ресурс Министерства образования и науки республики Адыгея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14600" w:type="dxa"/>
            <w:gridSpan w:val="4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Список  электронных образовательных ресурсов для родителей и обучающихся (воспитанников)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http://www.1umka.ru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«Умка - детский развивающий сайт»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сайте Вы можете посмотреть как развлекательные, так обучающие детские мультфильмы, скачать сборники, а так же прослушать и скачать плюсовки и </w:t>
            </w:r>
            <w:proofErr w:type="spellStart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детских песен, раскрасить вместе с вашими детьми онлайн раскраски, выбрать понравившиеся вам сценарии праздников, прослушать детские сказки и еще многое другое!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http://www.detkiuch.ru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Обучалки</w:t>
            </w:r>
            <w:proofErr w:type="spellEnd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развивалки</w:t>
            </w:r>
            <w:proofErr w:type="spellEnd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детей»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мультфильмы, сказки и книги, игры для развития, раскраски, картинки, песенки караоке и многое другое.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http://www.baby-news.net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Baby</w:t>
            </w:r>
            <w:proofErr w:type="spellEnd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news</w:t>
            </w:r>
            <w:proofErr w:type="spellEnd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Огромное количество развивающих материалов для детей. Сайт будет интересен и родителям и детям.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http://www.zonar.info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«Оригами - Мир своими руками»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Сайт посвящён древнему искусству</w:t>
            </w:r>
          </w:p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складывания фигурок из бумаги. Здесь вы найдете схемы и видео с пояснениями складывания оригами.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http://packpacku.com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«Раскраски»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раскраски, раскраски онлайн, раскраски из цифр, картинки из цифр, детские </w:t>
            </w: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лабиринты, умелые ручки, развивающие детские онлайн игры, бесплатные онлайн игры для мальчиков и девочек и многое другое для Вашего ребёнка.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www.solnet.ee/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Детский портал "СОЛНЫШКО"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- журнал, посвящённый детскому творчеству: викторины, песни </w:t>
            </w:r>
            <w:proofErr w:type="gramStart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минус, тексты), конкурсы, игры и много ещё интересного.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http://razigrushki.ru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РазИгрушки</w:t>
            </w:r>
            <w:proofErr w:type="spellEnd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и их родителей, которые заботятся о гармоничном развитии и воспитании своих детей.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http://bukashka.org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«Букашка»,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рисования и музыки, развивающие игры, детские </w:t>
            </w:r>
            <w:proofErr w:type="spellStart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и раскраски, </w:t>
            </w:r>
            <w:proofErr w:type="spellStart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колыбельные, тесты, скороговорки и </w:t>
            </w:r>
            <w:proofErr w:type="spellStart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http://teramult.org.ua/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"Старые мультфильмы"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Всеми любимые советские и зарубежные детские мультики можно скачать бесплатно без регистрации на нашем сайте. Кроме мультиков у нас вы найдете множество...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http://teremoc.ru/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Детский портал "Теремок"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108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Летские</w:t>
            </w:r>
            <w:proofErr w:type="spellEnd"/>
            <w:r w:rsidRPr="0059108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игры, раскраски онлайн, английский для детей, таблица умножения. В Теремке множество развивающих игр для детей</w:t>
            </w:r>
            <w:r w:rsidRPr="00591082">
              <w:rPr>
                <w:rFonts w:ascii="Arial" w:eastAsia="Calibri" w:hAnsi="Arial" w:cs="Arial"/>
                <w:color w:val="333333"/>
                <w:sz w:val="17"/>
                <w:szCs w:val="17"/>
                <w:shd w:val="clear" w:color="auto" w:fill="FFFFFF"/>
              </w:rPr>
              <w:t>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http://pochemu4ka.ru/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Детский портал "Почемучка"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Сайт для детей и их родителей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http://internetenok.narod.ru/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Детский портал "</w:t>
            </w:r>
            <w:proofErr w:type="spellStart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Интернетёнок</w:t>
            </w:r>
            <w:proofErr w:type="spellEnd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Конкурсы. Галерея рисунков. Мультики. Комиксы. Интерактивные загадки. Кроссворды онлайн. </w:t>
            </w:r>
            <w:proofErr w:type="spellStart"/>
            <w:r w:rsidRPr="0059108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Сканворды</w:t>
            </w:r>
            <w:proofErr w:type="spellEnd"/>
            <w:r w:rsidRPr="0059108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08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59108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Игры. Детский сайт. Библиотека сказок. Поделки и рисунки детей. Детям. Моему ребёнку.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14600" w:type="dxa"/>
            <w:gridSpan w:val="4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Список  электронных образовательных ресурсов для педагогов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сеть  работников образования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 создать </w:t>
            </w:r>
            <w:proofErr w:type="gramStart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свой</w:t>
            </w:r>
            <w:proofErr w:type="gramEnd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персональный мини-сайт. 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      </w:r>
          </w:p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      </w:r>
          </w:p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http://www.det-sad.com/sovremenni_det_sad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"Современный детский сад"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http://www.detskiysad.ru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сад. </w:t>
            </w:r>
            <w:proofErr w:type="spellStart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Статьи, конспекты, консультации и для воспитателей и для родителей, масса полезной информации для самообразования педагогов.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http://doshkolnik.ru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"Воспитатель ДОУ"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Ценнейший опыт лучших ДОУ; четкая структура, построенная в логике дня воспитателя и ребенка (утро, день, вечер, ночь); 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32DFB"/>
                <w:sz w:val="24"/>
                <w:szCs w:val="24"/>
              </w:rPr>
            </w:pPr>
          </w:p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32DFB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color w:val="632DFB"/>
                <w:sz w:val="24"/>
                <w:szCs w:val="24"/>
              </w:rPr>
              <w:t>http://www.firo.ru/</w:t>
            </w: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образования и науки Российской</w:t>
            </w:r>
          </w:p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</w:p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автономное учреждение «Федеральный институт развития образования»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ресурс Министерства образования и науки Российской Федерации.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32DFB"/>
                <w:sz w:val="24"/>
                <w:szCs w:val="24"/>
              </w:rPr>
            </w:pPr>
            <w:hyperlink r:id="rId25" w:history="1">
              <w:r w:rsidRPr="00591082">
                <w:rPr>
                  <w:rFonts w:ascii="Times New Roman" w:eastAsia="Calibri" w:hAnsi="Times New Roman" w:cs="Times New Roman"/>
                  <w:color w:val="632DFB"/>
                  <w:sz w:val="24"/>
                  <w:szCs w:val="24"/>
                  <w:u w:val="single"/>
                </w:rPr>
                <w:t>http://vospitatel.resobr.ru/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Журнал "Справочник старшего воспитателя"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Справочник старшего воспитателя дошкольного учреждения. Первый журнал по организации </w:t>
            </w:r>
            <w:proofErr w:type="spellStart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-образовательной работы в ДОУ.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32DFB"/>
                <w:sz w:val="24"/>
                <w:szCs w:val="24"/>
              </w:rPr>
            </w:pPr>
            <w:hyperlink r:id="rId26" w:history="1">
              <w:r w:rsidRPr="00591082">
                <w:rPr>
                  <w:rFonts w:ascii="Times New Roman" w:eastAsia="Calibri" w:hAnsi="Times New Roman" w:cs="Times New Roman"/>
                  <w:color w:val="632DFB"/>
                  <w:sz w:val="24"/>
                  <w:szCs w:val="24"/>
                  <w:u w:val="single"/>
                </w:rPr>
                <w:t>http://www.gallery-projects.com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Журнал "Детский сад будущего"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Журнал включает:</w:t>
            </w:r>
          </w:p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опыт педагогов, педагогических коллективов и управленцев дошкольных образовательных учреждений по реализации творческих проектов;</w:t>
            </w:r>
          </w:p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набор готовых проектов по взаимодействию с детьми, их семьями, с сотрудниками и различными партнёрами ДОУ;</w:t>
            </w:r>
          </w:p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теоретических основ проектного обучения и воспитания с позиций практиков.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http://doshkolnik.ru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Журнал "Воспитатель ДОУ"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это принципиально новый журнал для ВОСПИТАТЕЛЕЙ ДОУ;</w:t>
            </w:r>
          </w:p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ценнейший опыт </w:t>
            </w:r>
            <w:proofErr w:type="gramStart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лучших</w:t>
            </w:r>
            <w:proofErr w:type="gramEnd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ДОУ;</w:t>
            </w:r>
          </w:p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четкая структура, построенная в логике дня воспитателя и ребенка (утро, день, вечер, ночь);</w:t>
            </w:r>
          </w:p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только проверенные временем и новейшие методические рекомендации, разработки игр, </w:t>
            </w: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занятий и т.д., но и материалы, посвященные развитию личности воспитателя и ребенка.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http://www.det-sad.com/sovremenni_det_sad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Журнал "Современный детский сад"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http://www.menobr.ru/products/7/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Журнал «Справочник руководителя дошкольного учреждения»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http://www.obruch.ru/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Журнал «Обруч»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Pr="005910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http://detsad-journal.narod.ru/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Журнал «Детский сад от</w:t>
            </w:r>
            <w:proofErr w:type="gramStart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32DFB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color w:val="632DFB"/>
                <w:sz w:val="24"/>
                <w:szCs w:val="24"/>
              </w:rPr>
              <w:t>http://sdo-journal.ru/</w:t>
            </w: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Журнал «Современное дошкольное образование: теория и практика»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интересные и перспективные достижения науки в области дошкольного воспитания, в доступной форме раскрыты возможности их </w:t>
            </w:r>
            <w:proofErr w:type="gramStart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32DFB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color w:val="632DFB"/>
                <w:sz w:val="24"/>
                <w:szCs w:val="24"/>
              </w:rPr>
              <w:lastRenderedPageBreak/>
              <w:t>http://detsad-kitty.ru/</w:t>
            </w: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сад.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32DFB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color w:val="632DFB"/>
                <w:sz w:val="24"/>
                <w:szCs w:val="24"/>
              </w:rPr>
              <w:t>http://www.doshvozrast.ru/</w:t>
            </w: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детей дошкольного возраста в детском саду и семье.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Здесь методическая работа, оздоровительная работа, игровая деятельность, работа с родителями, проведение праздников, конспекты занятий.</w:t>
            </w:r>
          </w:p>
        </w:tc>
      </w:tr>
      <w:tr w:rsidR="00591082" w:rsidRPr="00591082" w:rsidTr="00591082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32DFB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color w:val="632DFB"/>
                <w:sz w:val="24"/>
                <w:szCs w:val="24"/>
              </w:rPr>
              <w:t>http://www.moi-detsad.ru</w:t>
            </w: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Всё для детского сада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591082" w:rsidRPr="00591082" w:rsidRDefault="00591082" w:rsidP="0059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82">
              <w:rPr>
                <w:rFonts w:ascii="Times New Roman" w:eastAsia="Calibri" w:hAnsi="Times New Roman" w:cs="Times New Roman"/>
                <w:sz w:val="24"/>
                <w:szCs w:val="24"/>
              </w:rPr>
      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      </w:r>
          </w:p>
        </w:tc>
      </w:tr>
    </w:tbl>
    <w:p w:rsidR="00591082" w:rsidRPr="00591082" w:rsidRDefault="00591082" w:rsidP="00591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91082" w:rsidRPr="00591082" w:rsidRDefault="00591082" w:rsidP="0059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91082" w:rsidRPr="00591082" w:rsidRDefault="00591082" w:rsidP="0059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940" w:rsidRDefault="00A51940"/>
    <w:sectPr w:rsidR="00A51940" w:rsidSect="0059108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61" w:rsidRDefault="008A1861" w:rsidP="00591082">
      <w:pPr>
        <w:spacing w:after="0" w:line="240" w:lineRule="auto"/>
      </w:pPr>
      <w:r>
        <w:separator/>
      </w:r>
    </w:p>
  </w:endnote>
  <w:endnote w:type="continuationSeparator" w:id="0">
    <w:p w:rsidR="008A1861" w:rsidRDefault="008A1861" w:rsidP="0059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82" w:rsidRDefault="005910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82" w:rsidRDefault="005910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82" w:rsidRDefault="005910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61" w:rsidRDefault="008A1861" w:rsidP="00591082">
      <w:pPr>
        <w:spacing w:after="0" w:line="240" w:lineRule="auto"/>
      </w:pPr>
      <w:r>
        <w:separator/>
      </w:r>
    </w:p>
  </w:footnote>
  <w:footnote w:type="continuationSeparator" w:id="0">
    <w:p w:rsidR="008A1861" w:rsidRDefault="008A1861" w:rsidP="0059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82" w:rsidRDefault="005910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82" w:rsidRDefault="00591082">
    <w:pPr>
      <w:pStyle w:val="a3"/>
    </w:pPr>
  </w:p>
  <w:p w:rsidR="00591082" w:rsidRDefault="00591082">
    <w:pPr>
      <w:pStyle w:val="a3"/>
    </w:pPr>
  </w:p>
  <w:p w:rsidR="00591082" w:rsidRDefault="00591082">
    <w:pPr>
      <w:pStyle w:val="a3"/>
    </w:pPr>
    <w:bookmarkStart w:id="0" w:name="_GoBack"/>
    <w:bookmarkEnd w:id="0"/>
  </w:p>
  <w:p w:rsidR="00591082" w:rsidRPr="00591082" w:rsidRDefault="00591082">
    <w:pPr>
      <w:pStyle w:val="a3"/>
      <w:rPr>
        <w:rFonts w:ascii="Times New Roman" w:hAnsi="Times New Roman" w:cs="Times New Roman"/>
        <w:sz w:val="28"/>
        <w:szCs w:val="28"/>
      </w:rPr>
    </w:pPr>
    <w:r w:rsidRPr="00591082">
      <w:rPr>
        <w:rFonts w:ascii="Times New Roman" w:hAnsi="Times New Roman" w:cs="Times New Roman"/>
        <w:sz w:val="28"/>
        <w:szCs w:val="28"/>
      </w:rPr>
      <w:t>Электронные образовательные ресурсы ДОУ</w:t>
    </w:r>
  </w:p>
  <w:p w:rsidR="00591082" w:rsidRDefault="005910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82" w:rsidRDefault="005910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90"/>
    <w:rsid w:val="00591082"/>
    <w:rsid w:val="008A1861"/>
    <w:rsid w:val="00A51940"/>
    <w:rsid w:val="00E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082"/>
  </w:style>
  <w:style w:type="paragraph" w:styleId="a5">
    <w:name w:val="footer"/>
    <w:basedOn w:val="a"/>
    <w:link w:val="a6"/>
    <w:uiPriority w:val="99"/>
    <w:unhideWhenUsed/>
    <w:rsid w:val="0059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082"/>
  </w:style>
  <w:style w:type="paragraph" w:styleId="a5">
    <w:name w:val="footer"/>
    <w:basedOn w:val="a"/>
    <w:link w:val="a6"/>
    <w:uiPriority w:val="99"/>
    <w:unhideWhenUsed/>
    <w:rsid w:val="0059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packpacku.com/" TargetMode="External"/><Relationship Id="rId18" Type="http://schemas.openxmlformats.org/officeDocument/2006/relationships/hyperlink" Target="https://infourok.ru/go.html?href=http%3A%2F%2Fteremoc.ru%2F%25C2%25A0%25D0%2594%25D0%25B5%25D1%2582%25D1%2581%25D0%25BA%25D0%25B8%25D0%25B9" TargetMode="External"/><Relationship Id="rId26" Type="http://schemas.openxmlformats.org/officeDocument/2006/relationships/hyperlink" Target="https://infourok.ru/go.html?href=http%3A%2F%2Fwww.gallery-projects.com%2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sportal.ru/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www.zonar.info/" TargetMode="External"/><Relationship Id="rId17" Type="http://schemas.openxmlformats.org/officeDocument/2006/relationships/hyperlink" Target="https://infourok.ru/go.html?href=http%3A%2F%2Fteramult.org.ua%2F" TargetMode="External"/><Relationship Id="rId25" Type="http://schemas.openxmlformats.org/officeDocument/2006/relationships/hyperlink" Target="https://infourok.ru/go.html?href=http%3A%2F%2Fvospitatel.resobr.ru%2F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go.html?href=http%3A%2F%2Fbukashka.org%2F" TargetMode="External"/><Relationship Id="rId20" Type="http://schemas.openxmlformats.org/officeDocument/2006/relationships/hyperlink" Target="https://infourok.ru/go.html?href=http%3A%2F%2Finternetenok.narod.ru%2F" TargetMode="External"/><Relationship Id="rId29" Type="http://schemas.openxmlformats.org/officeDocument/2006/relationships/hyperlink" Target="https://infourok.ru/go.html?href=http%3A%2F%2Fwww.menobr.ru%2Fproducts%2F7%2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aby-news.net/" TargetMode="External"/><Relationship Id="rId24" Type="http://schemas.openxmlformats.org/officeDocument/2006/relationships/hyperlink" Target="http://doshkolnik.ru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razigrushki.ru%2F" TargetMode="External"/><Relationship Id="rId23" Type="http://schemas.openxmlformats.org/officeDocument/2006/relationships/hyperlink" Target="http://www.detskiysad.ru/" TargetMode="External"/><Relationship Id="rId28" Type="http://schemas.openxmlformats.org/officeDocument/2006/relationships/hyperlink" Target="https://infourok.ru/go.html?href=http%3A%2F%2Fwww.det-sad.com%2Fsovremenni_det_sad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detkiuch.ru/" TargetMode="External"/><Relationship Id="rId19" Type="http://schemas.openxmlformats.org/officeDocument/2006/relationships/hyperlink" Target="https://infourok.ru/go.html?href=http%3A%2F%2Fpochemu4ka.ru%2F" TargetMode="External"/><Relationship Id="rId31" Type="http://schemas.openxmlformats.org/officeDocument/2006/relationships/hyperlink" Target="https://infourok.ru/go.html?href=http%3A%2F%2Fdetsad-journal.narod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www.solnet.ee/" TargetMode="External"/><Relationship Id="rId22" Type="http://schemas.openxmlformats.org/officeDocument/2006/relationships/hyperlink" Target="http://www.det-sad.com/sovremenni_det_sad" TargetMode="External"/><Relationship Id="rId27" Type="http://schemas.openxmlformats.org/officeDocument/2006/relationships/hyperlink" Target="https://infourok.ru/go.html?href=http%3A%2F%2Fdoshkolnik.ru%2F" TargetMode="External"/><Relationship Id="rId30" Type="http://schemas.openxmlformats.org/officeDocument/2006/relationships/hyperlink" Target="https://infourok.ru/go.html?href=http%3A%2F%2Fwww.obruch.ru%2F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1637</Words>
  <Characters>9333</Characters>
  <Application>Microsoft Office Word</Application>
  <DocSecurity>0</DocSecurity>
  <Lines>77</Lines>
  <Paragraphs>21</Paragraphs>
  <ScaleCrop>false</ScaleCrop>
  <Company>HP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</dc:creator>
  <cp:keywords/>
  <dc:description/>
  <cp:lastModifiedBy>detsa</cp:lastModifiedBy>
  <cp:revision>2</cp:revision>
  <dcterms:created xsi:type="dcterms:W3CDTF">2022-02-22T10:54:00Z</dcterms:created>
  <dcterms:modified xsi:type="dcterms:W3CDTF">2022-02-22T10:56:00Z</dcterms:modified>
</cp:coreProperties>
</file>